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DD" w:rsidRPr="00EA70A7" w:rsidRDefault="00383BDD" w:rsidP="00EA70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6"/>
          <w:szCs w:val="36"/>
        </w:rPr>
      </w:pPr>
      <w:r w:rsidRPr="00EA70A7">
        <w:rPr>
          <w:b/>
          <w:bCs/>
          <w:color w:val="002060"/>
          <w:sz w:val="36"/>
          <w:szCs w:val="36"/>
        </w:rPr>
        <w:t>Мастер – класс для родителей</w:t>
      </w:r>
    </w:p>
    <w:p w:rsidR="00383BDD" w:rsidRPr="00EA70A7" w:rsidRDefault="00383BDD" w:rsidP="00EA70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 w:rsidRPr="00EA70A7">
        <w:rPr>
          <w:b/>
          <w:color w:val="C00000"/>
          <w:sz w:val="32"/>
          <w:szCs w:val="32"/>
        </w:rPr>
        <w:t>«Сто загадочных идей для любознательных детей»</w:t>
      </w:r>
    </w:p>
    <w:p w:rsidR="00383BDD" w:rsidRDefault="00383BDD" w:rsidP="00EA70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Ребенок приходит в этот мир беззащитным и доверчивым. Он держит за руку, взрослого делает первые шаги по тропе, видит небо над головой и верит, что земля прекрасна, люди добры, а жизнь-это счастье. Малыш еще не знает, что влажный аромат травы, красоту цветов и деревьев можно утратить навсегда, если не беречь и не охранять их.</w:t>
      </w:r>
    </w:p>
    <w:p w:rsidR="00383BDD" w:rsidRPr="00383BDD" w:rsidRDefault="00383BDD" w:rsidP="00383BDD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Каждый ребенок с первой минуты жизни стремиться к открытиям, и нам, взрослым, необходимо помочь ему в этом, организовав сопровождение исследовательской деятельности</w:t>
      </w:r>
      <w:r w:rsidRPr="00383BDD">
        <w:rPr>
          <w:sz w:val="27"/>
          <w:szCs w:val="27"/>
        </w:rPr>
        <w:t xml:space="preserve">, так как именно в ней лежат жажда познания, стремление к открытиям, любознательность и потребность в умственных </w:t>
      </w:r>
      <w:proofErr w:type="gramStart"/>
      <w:r w:rsidRPr="00383BDD">
        <w:rPr>
          <w:sz w:val="27"/>
          <w:szCs w:val="27"/>
        </w:rPr>
        <w:t>впечатлениях</w:t>
      </w:r>
      <w:proofErr w:type="gramEnd"/>
      <w:r w:rsidRPr="00383BDD">
        <w:rPr>
          <w:sz w:val="27"/>
          <w:szCs w:val="27"/>
        </w:rPr>
        <w:t xml:space="preserve"> и многое другое. Но добиться эффективных результатов в развитии ребенка можно только в сотрудничестве с родителями воспитанников.</w:t>
      </w:r>
    </w:p>
    <w:p w:rsidR="00383BDD" w:rsidRPr="00383BDD" w:rsidRDefault="00383BDD" w:rsidP="00383B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383BDD">
        <w:rPr>
          <w:sz w:val="27"/>
          <w:szCs w:val="27"/>
        </w:rPr>
        <w:t>А так как сейчас сидим дома, мы подготовили для, вас, небольшой мастер – класс «</w:t>
      </w:r>
      <w:r>
        <w:rPr>
          <w:sz w:val="27"/>
          <w:szCs w:val="27"/>
        </w:rPr>
        <w:t>Сто</w:t>
      </w:r>
      <w:r w:rsidRPr="00383BDD">
        <w:rPr>
          <w:sz w:val="27"/>
          <w:szCs w:val="27"/>
        </w:rPr>
        <w:t xml:space="preserve"> загадочных идей</w:t>
      </w:r>
      <w:r>
        <w:rPr>
          <w:sz w:val="27"/>
          <w:szCs w:val="27"/>
        </w:rPr>
        <w:t xml:space="preserve"> для любознательных детей</w:t>
      </w:r>
      <w:r w:rsidRPr="00383BDD">
        <w:rPr>
          <w:sz w:val="27"/>
          <w:szCs w:val="27"/>
        </w:rPr>
        <w:t>». Для того</w:t>
      </w:r>
      <w:proofErr w:type="gramStart"/>
      <w:r w:rsidRPr="00383BDD">
        <w:rPr>
          <w:sz w:val="27"/>
          <w:szCs w:val="27"/>
        </w:rPr>
        <w:t>,</w:t>
      </w:r>
      <w:proofErr w:type="gramEnd"/>
      <w:r w:rsidRPr="00383BDD">
        <w:rPr>
          <w:sz w:val="27"/>
          <w:szCs w:val="27"/>
        </w:rPr>
        <w:t xml:space="preserve"> чтобы ваши дети не теряли жажды знаний и открытий.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</w:pP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</w:pPr>
    </w:p>
    <w:p w:rsidR="00383BDD" w:rsidRPr="00EA70A7" w:rsidRDefault="00383BDD" w:rsidP="00383BDD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</w:rPr>
      </w:pPr>
      <w:r w:rsidRPr="00EA70A7">
        <w:rPr>
          <w:b/>
          <w:bCs/>
          <w:i/>
          <w:color w:val="002060"/>
          <w:sz w:val="27"/>
          <w:szCs w:val="27"/>
        </w:rPr>
        <w:t>«Волшебные бумажки»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Возьми и надуй обычный воздушный шарик, заготовь маленькие кусочки бумаги. Потри шарик об шерстяную ткань или об волосы.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И пусть ребенок поднесет шарик к бумажкам. По идее, бумажки должны как бы «</w:t>
      </w:r>
      <w:proofErr w:type="spellStart"/>
      <w:r>
        <w:rPr>
          <w:sz w:val="27"/>
          <w:szCs w:val="27"/>
        </w:rPr>
        <w:t>примагнититься</w:t>
      </w:r>
      <w:proofErr w:type="spellEnd"/>
      <w:r>
        <w:rPr>
          <w:sz w:val="27"/>
          <w:szCs w:val="27"/>
        </w:rPr>
        <w:t>» к шарику. Ребенку постарше можно объяснить, что это произошло благодаря статическому электричеству.</w:t>
      </w:r>
    </w:p>
    <w:p w:rsidR="00383BDD" w:rsidRPr="00EA70A7" w:rsidRDefault="00383BDD" w:rsidP="00383BDD">
      <w:pPr>
        <w:pStyle w:val="a3"/>
        <w:shd w:val="clear" w:color="auto" w:fill="FFFFFF"/>
        <w:spacing w:before="0" w:beforeAutospacing="0" w:after="0" w:afterAutospacing="0" w:line="331" w:lineRule="atLeast"/>
        <w:rPr>
          <w:i/>
          <w:color w:val="002060"/>
        </w:rPr>
      </w:pPr>
      <w:r w:rsidRPr="00EA70A7">
        <w:rPr>
          <w:b/>
          <w:bCs/>
          <w:i/>
          <w:color w:val="002060"/>
          <w:sz w:val="27"/>
          <w:szCs w:val="27"/>
        </w:rPr>
        <w:t>«Прятки с водой»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 w:line="331" w:lineRule="atLeast"/>
      </w:pPr>
      <w:r>
        <w:rPr>
          <w:sz w:val="27"/>
          <w:szCs w:val="27"/>
        </w:rPr>
        <w:t>Раз, два, три, четыре, пять – будем в прятки мы играть. Сейчас водичка спрячет от вас игрушки, попробуйте ее найти. Раз-два, раз-два -   начинается игра. Раз, два, три, четыре, пять – пора глазки закрывать. Дети окрашивают воду в разные цвета, чтобы игрушка была не видна.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 w:line="331" w:lineRule="atLeast"/>
      </w:pPr>
      <w:r>
        <w:rPr>
          <w:sz w:val="27"/>
          <w:szCs w:val="27"/>
        </w:rPr>
        <w:t>Раз, два, три, четыре, пять – пора глазки открывать и игрушку называть. Дети открывают глазки и видят, что в воде игрушку не видно, т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 xml:space="preserve"> она стала непрозрачной.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</w:pPr>
    </w:p>
    <w:p w:rsidR="00383BDD" w:rsidRPr="00EA70A7" w:rsidRDefault="00383BDD" w:rsidP="00383BDD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</w:rPr>
      </w:pPr>
      <w:r w:rsidRPr="00EA70A7">
        <w:rPr>
          <w:b/>
          <w:bCs/>
          <w:i/>
          <w:iCs/>
          <w:color w:val="002060"/>
          <w:sz w:val="27"/>
          <w:szCs w:val="27"/>
        </w:rPr>
        <w:t>Чудесные спички.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Вам понадобится 5 спичек. Надломите их посредине, согните под прямым углом и положите на блюдце.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Капните несколько капель воды на сгибы спичек. Наблюдайте. Постепенно спички начнут расправляться и образуют звезду.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«толстеют», и они уже не могут сильно сгибаться и начинают расправляться.</w:t>
      </w:r>
    </w:p>
    <w:p w:rsidR="00383BDD" w:rsidRDefault="00383BDD" w:rsidP="00383BDD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3810000" cy="1685925"/>
            <wp:effectExtent l="19050" t="0" r="0" b="0"/>
            <wp:docPr id="1" name="Рисунок 1" descr="hello_html_6c8107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c81072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 w:line="331" w:lineRule="atLeast"/>
      </w:pPr>
      <w:r>
        <w:rPr>
          <w:color w:val="226644"/>
        </w:rPr>
        <w:t> </w:t>
      </w:r>
    </w:p>
    <w:p w:rsidR="00383BDD" w:rsidRPr="00EA70A7" w:rsidRDefault="00383BDD" w:rsidP="00383BDD">
      <w:pPr>
        <w:pStyle w:val="a3"/>
        <w:shd w:val="clear" w:color="auto" w:fill="FFFFFF"/>
        <w:spacing w:before="0" w:beforeAutospacing="0" w:after="0" w:afterAutospacing="0"/>
        <w:rPr>
          <w:i/>
          <w:color w:val="002060"/>
        </w:rPr>
      </w:pPr>
      <w:r w:rsidRPr="00EA70A7">
        <w:rPr>
          <w:b/>
          <w:bCs/>
          <w:i/>
          <w:color w:val="002060"/>
          <w:sz w:val="27"/>
          <w:szCs w:val="27"/>
        </w:rPr>
        <w:t>«Наши нежные цветки раскрывают лепестки»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Вырежьте из цветной бумаги цветы с длинными лепестками.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При помощи карандаша закрутите лепестки к центру.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А теперь опустите разноцветные лотосы на воду, налитую в таз.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Буквально на ваших глазах лепестки цветов начнут распускаться.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> Это происходит потому, что бумага намокает, становится постепенно тяжелее и лепестки раскрываются.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</w:pP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83BDD">
        <w:rPr>
          <w:sz w:val="27"/>
          <w:szCs w:val="27"/>
        </w:rPr>
        <w:t>В завершении мы подводим итоги и приходим к единому мнению, что не одн</w:t>
      </w:r>
      <w:r>
        <w:rPr>
          <w:color w:val="333333"/>
          <w:sz w:val="27"/>
          <w:szCs w:val="27"/>
        </w:rPr>
        <w:t>а </w:t>
      </w:r>
      <w:r>
        <w:rPr>
          <w:sz w:val="27"/>
          <w:szCs w:val="27"/>
        </w:rPr>
        <w:t xml:space="preserve">воспитательная и образовательная задача не будет успешно решена без плодотворного контакта и полного взаимопонимания между родителями и детьми. Мы должны помнить, что мы воспитываем своих детей собственным примером. Каждая минута общения с ребёнком обогащает его, формирует его личность. Поэтому необходимо строить свое общение с ребёнком как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равным</w:t>
      </w:r>
      <w:proofErr w:type="gramEnd"/>
      <w:r>
        <w:rPr>
          <w:sz w:val="27"/>
          <w:szCs w:val="27"/>
        </w:rPr>
        <w:t xml:space="preserve">, признавая за ним право на собственную точку зрения, поддерживать познавательный интерес детей, их стремление узнавать новое, самостоятельно выяснить непонятное, желание вникнуть в сущность предметов, явлений, действительности. </w:t>
      </w:r>
      <w:r w:rsidR="00D02AF0">
        <w:rPr>
          <w:sz w:val="27"/>
          <w:szCs w:val="27"/>
        </w:rPr>
        <w:t>Можно подобрать опыты и интересные эксперименты в зависимости от возникшего интереса у вашего ребенка. Но если, вас, возникнут трудности, то вы всегда можете обратиться к нам за советом или помощью, как на сайте нашего детского сада или просто позвоните нам, мы всегда вам рады помочь.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И свое напутствие  хочется закончить китайским изречением: </w:t>
      </w:r>
    </w:p>
    <w:p w:rsidR="00383BDD" w:rsidRPr="00383BDD" w:rsidRDefault="00383BDD" w:rsidP="00383BDD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383BDD">
        <w:rPr>
          <w:b/>
          <w:sz w:val="27"/>
          <w:szCs w:val="27"/>
        </w:rPr>
        <w:t>«То, что я услышал, я забыл. То, что я делал, я знаю!»</w:t>
      </w:r>
    </w:p>
    <w:p w:rsidR="00383BDD" w:rsidRDefault="00383BDD" w:rsidP="00383BD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Спасибо за внимание! Удачи Вам в вопросах образования своих детей!</w:t>
      </w:r>
    </w:p>
    <w:p w:rsidR="00AD0D19" w:rsidRDefault="00AD0D19"/>
    <w:sectPr w:rsidR="00AD0D19" w:rsidSect="00EA70A7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BDD"/>
    <w:rsid w:val="001B06AC"/>
    <w:rsid w:val="00383BDD"/>
    <w:rsid w:val="00AD0D19"/>
    <w:rsid w:val="00C04DC3"/>
    <w:rsid w:val="00D02AF0"/>
    <w:rsid w:val="00DF1D99"/>
    <w:rsid w:val="00EA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2020-05-22T04:22:00Z</dcterms:created>
  <dcterms:modified xsi:type="dcterms:W3CDTF">2020-05-22T06:44:00Z</dcterms:modified>
</cp:coreProperties>
</file>